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7A0793">
        <w:rPr>
          <w:rFonts w:ascii="Times New Roman" w:hAnsi="Times New Roman" w:cs="Times New Roman"/>
          <w:sz w:val="24"/>
          <w:szCs w:val="24"/>
          <w:lang w:val="ro-RO"/>
        </w:rPr>
        <w:t>ANEXA 2</w:t>
      </w:r>
    </w:p>
    <w:p w:rsidR="007A0793" w:rsidRPr="007A0793" w:rsidRDefault="007A0793" w:rsidP="005B4B1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SCRISOARE DE MOTIVA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IE</w:t>
      </w: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NUME</w:t>
      </w: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PRENUME</w:t>
      </w: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IA</w:t>
      </w:r>
    </w:p>
    <w:p w:rsid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4B1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07811" wp14:editId="485AF074">
                <wp:simplePos x="0" y="0"/>
                <wp:positionH relativeFrom="column">
                  <wp:posOffset>-104775</wp:posOffset>
                </wp:positionH>
                <wp:positionV relativeFrom="paragraph">
                  <wp:posOffset>260985</wp:posOffset>
                </wp:positionV>
                <wp:extent cx="62865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11" w:rsidRDefault="005B4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07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20.55pt;width:49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">
                <v:textbox>
                  <w:txbxContent>
                    <w:p w:rsidR="005B4B11" w:rsidRDefault="005B4B11"/>
                  </w:txbxContent>
                </v:textbox>
                <w10:wrap type="square"/>
              </v:shape>
            </w:pict>
          </mc:Fallback>
        </mc:AlternateConten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Descrie</w:t>
      </w:r>
      <w:r w:rsidR="007A07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 xml:space="preserve">i evenimentul la care 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doriți</w: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 xml:space="preserve"> sa participa</w:t>
      </w:r>
      <w:r w:rsidR="007A07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i (maxim 100 de cuvinte).</w:t>
      </w:r>
    </w:p>
    <w:p w:rsid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4B1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C76888" wp14:editId="740213CD">
                <wp:simplePos x="0" y="0"/>
                <wp:positionH relativeFrom="column">
                  <wp:posOffset>0</wp:posOffset>
                </wp:positionH>
                <wp:positionV relativeFrom="paragraph">
                  <wp:posOffset>1466215</wp:posOffset>
                </wp:positionV>
                <wp:extent cx="6286500" cy="1028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11" w:rsidRDefault="005B4B11" w:rsidP="005B4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6888" id="_x0000_s1027" type="#_x0000_t202" style="position:absolute;left:0;text-align:left;margin-left:0;margin-top:115.45pt;width:49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">
                <v:textbox>
                  <w:txbxContent>
                    <w:p w:rsidR="005B4B11" w:rsidRDefault="005B4B11" w:rsidP="005B4B11"/>
                  </w:txbxContent>
                </v:textbox>
                <w10:wrap type="square"/>
              </v:shape>
            </w:pict>
          </mc:Fallback>
        </mc:AlternateConten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Detalia</w:t>
      </w:r>
      <w:r w:rsidR="007A07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i motiva</w:t>
      </w:r>
      <w:r w:rsidR="007A07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ia dvs. de a participa la evenimentul vizat (maxim 200 de cuvinte).</w:t>
      </w:r>
    </w:p>
    <w:p w:rsidR="005B4B11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Cum anticipa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 că ve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 folosi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 xml:space="preserve">iile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 cuno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tin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ele acumulate în timpul evenimentului</w:t>
      </w: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pentru a contribui la dezvoltarea organiza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 xml:space="preserve">ională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 cre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terea vizibilită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ii ANBPR (maxim</w:t>
      </w:r>
    </w:p>
    <w:p w:rsid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4B1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CEAADC" wp14:editId="3C7D8E4B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6286500" cy="1028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11" w:rsidRDefault="005B4B11" w:rsidP="005B4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EAADC" id="_x0000_s1028" type="#_x0000_t202" style="position:absolute;left:0;text-align:left;margin-left:0;margin-top:24.25pt;width:49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">
                <v:textbox>
                  <w:txbxContent>
                    <w:p w:rsidR="005B4B11" w:rsidRDefault="005B4B11" w:rsidP="005B4B11"/>
                  </w:txbxContent>
                </v:textbox>
                <w10:wrap type="square"/>
              </v:shape>
            </w:pict>
          </mc:Fallback>
        </mc:AlternateConten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200 de cuvinte).</w:t>
      </w:r>
    </w:p>
    <w:p w:rsidR="005B4B11" w:rsidRP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4B1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81E05C" wp14:editId="2B891B04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6286500" cy="495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11" w:rsidRDefault="005B4B11" w:rsidP="005B4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E05C" id="_x0000_s1029" type="#_x0000_t202" style="position:absolute;left:0;text-align:left;margin-left:0;margin-top:29.95pt;width:495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6XJAIAAEs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">
                <v:textbox>
                  <w:txbxContent>
                    <w:p w:rsidR="005B4B11" w:rsidRDefault="005B4B11" w:rsidP="005B4B11"/>
                  </w:txbxContent>
                </v:textbox>
                <w10:wrap type="square"/>
              </v:shape>
            </w:pict>
          </mc:Fallback>
        </mc:AlternateConten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Enumera</w:t>
      </w:r>
      <w:r w:rsidR="007A07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i 3 motive pentru care ar trebui să fi</w:t>
      </w:r>
      <w:r w:rsidR="007A07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i selectat pentru acordarea grantului.</w:t>
      </w:r>
    </w:p>
    <w:p w:rsidR="005B4B11" w:rsidRP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lastRenderedPageBreak/>
        <w:t>Descrie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 a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teptările dvs. în legătură cu participarea la evenimentul vizat din perspectiva</w:t>
      </w:r>
    </w:p>
    <w:p w:rsid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4B1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0D0307" wp14:editId="6539ECE5">
                <wp:simplePos x="0" y="0"/>
                <wp:positionH relativeFrom="column">
                  <wp:posOffset>0</wp:posOffset>
                </wp:positionH>
                <wp:positionV relativeFrom="paragraph">
                  <wp:posOffset>450215</wp:posOffset>
                </wp:positionV>
                <wp:extent cx="6286500" cy="1028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11" w:rsidRDefault="005B4B11" w:rsidP="005B4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0307" id="_x0000_s1030" type="#_x0000_t202" style="position:absolute;left:0;text-align:left;margin-left:0;margin-top:35.45pt;width:49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">
                <v:textbox>
                  <w:txbxContent>
                    <w:p w:rsidR="005B4B11" w:rsidRDefault="005B4B11" w:rsidP="005B4B11"/>
                  </w:txbxContent>
                </v:textbox>
                <w10:wrap type="square"/>
              </v:shape>
            </w:pict>
          </mc:Fallback>
        </mc:AlternateContent>
      </w:r>
      <w:r w:rsidR="007A0793" w:rsidRPr="007A0793">
        <w:rPr>
          <w:rFonts w:ascii="Times New Roman" w:hAnsi="Times New Roman" w:cs="Times New Roman"/>
          <w:sz w:val="24"/>
          <w:szCs w:val="24"/>
          <w:lang w:val="ro-RO"/>
        </w:rPr>
        <w:t>dezvoltării dvs. profesionale (maxim 200 de cuvinte).</w:t>
      </w:r>
    </w:p>
    <w:p w:rsidR="005B4B11" w:rsidRP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Descrie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 o experien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ă profesională recentă cu implica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ii relevante pentru dezvoltarea dvs. în</w:t>
      </w:r>
    </w:p>
    <w:p w:rsidR="007A0793" w:rsidRPr="007A0793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carieră sau cu impact semnificativ asupra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ii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iei pe care o reprezenta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A0793">
        <w:rPr>
          <w:rFonts w:ascii="Times New Roman" w:hAnsi="Times New Roman" w:cs="Times New Roman"/>
          <w:sz w:val="24"/>
          <w:szCs w:val="24"/>
          <w:lang w:val="ro-RO"/>
        </w:rPr>
        <w:t>i (maxim</w:t>
      </w:r>
    </w:p>
    <w:p w:rsidR="00906950" w:rsidRDefault="007A0793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0793">
        <w:rPr>
          <w:rFonts w:ascii="Times New Roman" w:hAnsi="Times New Roman" w:cs="Times New Roman"/>
          <w:sz w:val="24"/>
          <w:szCs w:val="24"/>
          <w:lang w:val="ro-RO"/>
        </w:rPr>
        <w:t>200 de cuvinte).</w:t>
      </w:r>
    </w:p>
    <w:p w:rsidR="005B4B11" w:rsidRPr="007A0793" w:rsidRDefault="005B4B11" w:rsidP="007A079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4B1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6C25BC" wp14:editId="7CF0480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6286500" cy="1028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11" w:rsidRDefault="005B4B11" w:rsidP="005B4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25BC" id="_x0000_s1031" type="#_x0000_t202" style="position:absolute;left:0;text-align:left;margin-left:0;margin-top:26.1pt;width:49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">
                <v:textbox>
                  <w:txbxContent>
                    <w:p w:rsidR="005B4B11" w:rsidRDefault="005B4B11" w:rsidP="005B4B11"/>
                  </w:txbxContent>
                </v:textbox>
                <w10:wrap type="square"/>
              </v:shape>
            </w:pict>
          </mc:Fallback>
        </mc:AlternateContent>
      </w:r>
    </w:p>
    <w:sectPr w:rsidR="005B4B11" w:rsidRPr="007A079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20" w:rsidRDefault="00C33120" w:rsidP="00F3472B">
      <w:pPr>
        <w:spacing w:after="0" w:line="240" w:lineRule="auto"/>
      </w:pPr>
      <w:r>
        <w:separator/>
      </w:r>
    </w:p>
  </w:endnote>
  <w:endnote w:type="continuationSeparator" w:id="0">
    <w:p w:rsidR="00C33120" w:rsidRDefault="00C33120" w:rsidP="00F3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D4" w:rsidRDefault="00C33120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D4" w:rsidRDefault="00C33120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20" w:rsidRDefault="00C33120" w:rsidP="00F3472B">
      <w:pPr>
        <w:spacing w:after="0" w:line="240" w:lineRule="auto"/>
      </w:pPr>
      <w:r>
        <w:separator/>
      </w:r>
    </w:p>
  </w:footnote>
  <w:footnote w:type="continuationSeparator" w:id="0">
    <w:p w:rsidR="00C33120" w:rsidRDefault="00C33120" w:rsidP="00F3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D4" w:rsidRDefault="00C33120">
    <w:pPr>
      <w:pStyle w:val="ECV1stPage"/>
      <w:spacing w:before="3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605273B"/>
    <w:multiLevelType w:val="hybridMultilevel"/>
    <w:tmpl w:val="24344E4A"/>
    <w:lvl w:ilvl="0" w:tplc="2570B5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6185"/>
    <w:multiLevelType w:val="hybridMultilevel"/>
    <w:tmpl w:val="9E468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5C3A"/>
    <w:multiLevelType w:val="hybridMultilevel"/>
    <w:tmpl w:val="D222E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93"/>
    <w:rsid w:val="00027E7F"/>
    <w:rsid w:val="00154C23"/>
    <w:rsid w:val="001E4649"/>
    <w:rsid w:val="005B4B11"/>
    <w:rsid w:val="007A0793"/>
    <w:rsid w:val="00906950"/>
    <w:rsid w:val="0095484C"/>
    <w:rsid w:val="00B464F0"/>
    <w:rsid w:val="00C33120"/>
    <w:rsid w:val="00F3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B83D8"/>
  <w15:chartTrackingRefBased/>
  <w15:docId w15:val="{2A01E321-D8EE-458C-8682-A6540B2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4C"/>
    <w:pPr>
      <w:ind w:left="720"/>
      <w:contextualSpacing/>
    </w:pPr>
  </w:style>
  <w:style w:type="character" w:customStyle="1" w:styleId="ECVHeadingContactDetails">
    <w:name w:val="_ECV_HeadingContactDetails"/>
    <w:rsid w:val="00F3472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3472B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F3472B"/>
    <w:rPr>
      <w:color w:val="000080"/>
      <w:u w:val="single"/>
      <w:lang/>
    </w:rPr>
  </w:style>
  <w:style w:type="character" w:customStyle="1" w:styleId="ECVInternetLink">
    <w:name w:val="_ECV_InternetLink"/>
    <w:rsid w:val="00F3472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3472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F3472B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ro-RO" w:eastAsia="hi-IN" w:bidi="hi-IN"/>
    </w:rPr>
  </w:style>
  <w:style w:type="paragraph" w:customStyle="1" w:styleId="ECVRightColumn">
    <w:name w:val="_ECV_RightColumn"/>
    <w:basedOn w:val="Normal"/>
    <w:rsid w:val="00F3472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ro-RO" w:eastAsia="hi-IN" w:bidi="hi-IN"/>
    </w:rPr>
  </w:style>
  <w:style w:type="paragraph" w:customStyle="1" w:styleId="ECVNameField">
    <w:name w:val="_ECV_NameField"/>
    <w:basedOn w:val="ECVRightColumn"/>
    <w:rsid w:val="00F3472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3472B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F3472B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F3472B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F3472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3472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F3472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ro-RO" w:eastAsia="hi-IN" w:bidi="hi-IN"/>
    </w:rPr>
  </w:style>
  <w:style w:type="paragraph" w:customStyle="1" w:styleId="ECVSectionBullet">
    <w:name w:val="_ECV_SectionBullet"/>
    <w:basedOn w:val="ECVSectionDetails"/>
    <w:rsid w:val="00F3472B"/>
    <w:pPr>
      <w:spacing w:before="0"/>
    </w:pPr>
  </w:style>
  <w:style w:type="paragraph" w:customStyle="1" w:styleId="ECVDate">
    <w:name w:val="_ECV_Date"/>
    <w:basedOn w:val="ECVLeftHeading"/>
    <w:rsid w:val="00F3472B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F3472B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F3472B"/>
    <w:pPr>
      <w:widowControl w:val="0"/>
      <w:suppressLineNumbers/>
      <w:tabs>
        <w:tab w:val="right" w:pos="2835"/>
        <w:tab w:val="left" w:pos="10205"/>
      </w:tabs>
      <w:suppressAutoHyphens/>
      <w:spacing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ro-RO" w:eastAsia="hi-IN" w:bidi="hi-IN"/>
    </w:rPr>
  </w:style>
  <w:style w:type="character" w:customStyle="1" w:styleId="FooterChar">
    <w:name w:val="Footer Char"/>
    <w:basedOn w:val="DefaultParagraphFont"/>
    <w:link w:val="Footer"/>
    <w:rsid w:val="00F3472B"/>
    <w:rPr>
      <w:rFonts w:ascii="Arial" w:eastAsia="SimSun" w:hAnsi="Arial" w:cs="Mangal"/>
      <w:color w:val="1593CB"/>
      <w:spacing w:val="-6"/>
      <w:kern w:val="1"/>
      <w:sz w:val="16"/>
      <w:szCs w:val="24"/>
      <w:lang w:val="ro-RO" w:eastAsia="hi-IN" w:bidi="hi-IN"/>
    </w:rPr>
  </w:style>
  <w:style w:type="paragraph" w:customStyle="1" w:styleId="ECVLanguageHeading">
    <w:name w:val="_ECV_LanguageHeading"/>
    <w:basedOn w:val="ECVRightColumn"/>
    <w:rsid w:val="00F3472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3472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3472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3472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3472B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ro-RO" w:eastAsia="hi-IN" w:bidi="hi-IN"/>
    </w:rPr>
  </w:style>
  <w:style w:type="paragraph" w:customStyle="1" w:styleId="ECVText">
    <w:name w:val="_ECV_Text"/>
    <w:basedOn w:val="BodyText"/>
    <w:rsid w:val="00F3472B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customStyle="1" w:styleId="ECVLanguageName">
    <w:name w:val="_ECV_LanguageName"/>
    <w:basedOn w:val="ECVLanguageCertificate"/>
    <w:rsid w:val="00F3472B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3472B"/>
    <w:pPr>
      <w:spacing w:before="57"/>
    </w:pPr>
  </w:style>
  <w:style w:type="paragraph" w:customStyle="1" w:styleId="ECVGenderRow">
    <w:name w:val="_ECV_GenderRow"/>
    <w:basedOn w:val="Normal"/>
    <w:rsid w:val="00F3472B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ro-RO" w:eastAsia="hi-IN" w:bidi="hi-IN"/>
    </w:rPr>
  </w:style>
  <w:style w:type="paragraph" w:customStyle="1" w:styleId="ECVBusinessSectorRow">
    <w:name w:val="_ECV_BusinessSectorRow"/>
    <w:basedOn w:val="Normal"/>
    <w:rsid w:val="00F3472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customStyle="1" w:styleId="ECVBlueBox">
    <w:name w:val="_ECV_BlueBox"/>
    <w:basedOn w:val="Normal"/>
    <w:rsid w:val="00F3472B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ro-RO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7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72B"/>
  </w:style>
  <w:style w:type="paragraph" w:styleId="Header">
    <w:name w:val="header"/>
    <w:basedOn w:val="Normal"/>
    <w:link w:val="HeaderChar"/>
    <w:uiPriority w:val="99"/>
    <w:unhideWhenUsed/>
    <w:rsid w:val="00F3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4FF5-6F6E-4BB0-9668-CC8DDBE8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sorina</cp:lastModifiedBy>
  <cp:revision>3</cp:revision>
  <dcterms:created xsi:type="dcterms:W3CDTF">2017-05-12T15:19:00Z</dcterms:created>
  <dcterms:modified xsi:type="dcterms:W3CDTF">2017-05-12T15:20:00Z</dcterms:modified>
</cp:coreProperties>
</file>